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5597"/>
        <w:gridCol w:w="2323"/>
      </w:tblGrid>
      <w:tr w:rsidR="00E204BD" w:rsidRPr="004311F1" w14:paraId="25D4386E" w14:textId="77777777" w:rsidTr="00455709">
        <w:trPr>
          <w:trHeight w:val="476"/>
          <w:tblHeader/>
        </w:trPr>
        <w:tc>
          <w:tcPr>
            <w:tcW w:w="2340" w:type="dxa"/>
          </w:tcPr>
          <w:p w14:paraId="25D43866" w14:textId="77777777" w:rsidR="00E204BD" w:rsidRPr="004311F1" w:rsidRDefault="00E204BD" w:rsidP="00E204B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auto"/>
                <w:szCs w:val="20"/>
                <w:u w:val="single"/>
              </w:rPr>
            </w:pPr>
          </w:p>
          <w:p w14:paraId="25D43867" w14:textId="77777777" w:rsidR="00E204BD" w:rsidRPr="004311F1" w:rsidRDefault="00E204BD" w:rsidP="00E204B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auto"/>
                <w:szCs w:val="20"/>
                <w:u w:val="single"/>
              </w:rPr>
            </w:pPr>
          </w:p>
          <w:p w14:paraId="25D43868" w14:textId="77777777" w:rsidR="00E204BD" w:rsidRPr="004311F1" w:rsidRDefault="00E204BD" w:rsidP="00E204B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auto"/>
                <w:szCs w:val="20"/>
                <w:u w:val="single"/>
              </w:rPr>
            </w:pPr>
          </w:p>
        </w:tc>
        <w:tc>
          <w:tcPr>
            <w:tcW w:w="5597" w:type="dxa"/>
          </w:tcPr>
          <w:p w14:paraId="25D43869" w14:textId="77777777" w:rsidR="00E204BD" w:rsidRPr="004311F1" w:rsidRDefault="00E204BD" w:rsidP="00E204BD">
            <w:pPr>
              <w:spacing w:after="0" w:line="240" w:lineRule="auto"/>
              <w:jc w:val="center"/>
              <w:rPr>
                <w:rFonts w:eastAsia="Times New Roman" w:cs="Arial"/>
                <w:b/>
                <w:color w:val="auto"/>
                <w:szCs w:val="20"/>
              </w:rPr>
            </w:pPr>
            <w:r w:rsidRPr="004311F1">
              <w:rPr>
                <w:rFonts w:eastAsia="Times New Roman" w:cs="Arial"/>
                <w:b/>
                <w:color w:val="auto"/>
                <w:szCs w:val="20"/>
              </w:rPr>
              <w:t xml:space="preserve">Name Change Notification and Acknowledgement Form </w:t>
            </w:r>
          </w:p>
          <w:p w14:paraId="272CFCB1" w14:textId="77777777" w:rsidR="005B11D3" w:rsidRPr="005B11D3" w:rsidRDefault="00E204BD" w:rsidP="005B11D3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Arial"/>
                <w:color w:val="auto"/>
                <w:szCs w:val="20"/>
              </w:rPr>
            </w:pPr>
            <w:r w:rsidRPr="004311F1">
              <w:rPr>
                <w:rFonts w:eastAsia="Times New Roman" w:cs="Arial"/>
                <w:color w:val="auto"/>
                <w:szCs w:val="20"/>
              </w:rPr>
              <w:t xml:space="preserve">for the </w:t>
            </w:r>
            <w:r w:rsidR="005B11D3" w:rsidRPr="005B11D3">
              <w:rPr>
                <w:rFonts w:eastAsia="Times New Roman" w:cs="Arial"/>
                <w:color w:val="auto"/>
                <w:szCs w:val="20"/>
              </w:rPr>
              <w:t>DTCC Trade Information Warehouse Service (TIW)</w:t>
            </w:r>
          </w:p>
          <w:p w14:paraId="25D4386B" w14:textId="77777777" w:rsidR="00E204BD" w:rsidRPr="004311F1" w:rsidRDefault="00E204BD" w:rsidP="00E204BD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color w:val="auto"/>
                <w:szCs w:val="20"/>
              </w:rPr>
            </w:pPr>
          </w:p>
        </w:tc>
        <w:tc>
          <w:tcPr>
            <w:tcW w:w="2323" w:type="dxa"/>
          </w:tcPr>
          <w:p w14:paraId="25D4386C" w14:textId="77777777" w:rsidR="00E204BD" w:rsidRPr="004311F1" w:rsidRDefault="00E204BD" w:rsidP="00E204BD">
            <w:pPr>
              <w:keepNext/>
              <w:spacing w:after="0" w:line="240" w:lineRule="auto"/>
              <w:outlineLvl w:val="0"/>
              <w:rPr>
                <w:rFonts w:eastAsia="Times New Roman" w:cs="Arial"/>
                <w:b/>
                <w:bCs/>
                <w:color w:val="auto"/>
                <w:szCs w:val="20"/>
              </w:rPr>
            </w:pPr>
          </w:p>
          <w:p w14:paraId="25D4386D" w14:textId="77777777" w:rsidR="00E204BD" w:rsidRPr="004311F1" w:rsidRDefault="00E204BD" w:rsidP="00E204BD">
            <w:pPr>
              <w:keepNext/>
              <w:spacing w:after="0" w:line="240" w:lineRule="auto"/>
              <w:outlineLvl w:val="0"/>
              <w:rPr>
                <w:rFonts w:eastAsia="Times New Roman" w:cs="Arial"/>
                <w:b/>
                <w:bCs/>
                <w:color w:val="auto"/>
                <w:szCs w:val="20"/>
              </w:rPr>
            </w:pPr>
            <w:r w:rsidRPr="004311F1">
              <w:rPr>
                <w:rFonts w:eastAsia="Times New Roman" w:cs="Arial"/>
                <w:b/>
                <w:bCs/>
                <w:noProof/>
                <w:color w:val="auto"/>
                <w:szCs w:val="20"/>
              </w:rPr>
              <w:drawing>
                <wp:inline distT="0" distB="0" distL="0" distR="0" wp14:anchorId="25D438A5" wp14:editId="25D438A6">
                  <wp:extent cx="1256030" cy="267970"/>
                  <wp:effectExtent l="0" t="0" r="127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D4386F" w14:textId="77777777" w:rsidR="00F67A57" w:rsidRPr="004311F1" w:rsidRDefault="00F67A57" w:rsidP="00856422">
      <w:pPr>
        <w:spacing w:after="0" w:line="240" w:lineRule="auto"/>
        <w:jc w:val="center"/>
        <w:rPr>
          <w:rFonts w:cs="Arial"/>
          <w:szCs w:val="20"/>
        </w:rPr>
      </w:pPr>
    </w:p>
    <w:p w14:paraId="25D43870" w14:textId="26354741" w:rsidR="00440241" w:rsidRPr="004311F1" w:rsidRDefault="003F5DF9" w:rsidP="00280D7F">
      <w:pPr>
        <w:pStyle w:val="Default"/>
        <w:jc w:val="both"/>
        <w:rPr>
          <w:color w:val="auto"/>
          <w:sz w:val="20"/>
          <w:szCs w:val="20"/>
        </w:rPr>
      </w:pPr>
      <w:r w:rsidRPr="004311F1">
        <w:rPr>
          <w:color w:val="auto"/>
          <w:sz w:val="20"/>
          <w:szCs w:val="20"/>
        </w:rPr>
        <w:t xml:space="preserve">This </w:t>
      </w:r>
      <w:r w:rsidR="00FB7A8E" w:rsidRPr="004311F1">
        <w:rPr>
          <w:color w:val="auto"/>
          <w:sz w:val="20"/>
          <w:szCs w:val="20"/>
        </w:rPr>
        <w:t xml:space="preserve">NAME CHANGE NOTIFICATION AND </w:t>
      </w:r>
      <w:r w:rsidR="00856422" w:rsidRPr="004311F1">
        <w:rPr>
          <w:color w:val="auto"/>
          <w:sz w:val="20"/>
          <w:szCs w:val="20"/>
        </w:rPr>
        <w:t>ACKNOWLEDGEMENT</w:t>
      </w:r>
      <w:r w:rsidR="00E204BD" w:rsidRPr="004311F1">
        <w:rPr>
          <w:color w:val="auto"/>
          <w:sz w:val="20"/>
          <w:szCs w:val="20"/>
        </w:rPr>
        <w:t xml:space="preserve"> FORM</w:t>
      </w:r>
      <w:r w:rsidR="00856422" w:rsidRPr="004311F1">
        <w:rPr>
          <w:color w:val="auto"/>
          <w:sz w:val="20"/>
          <w:szCs w:val="20"/>
        </w:rPr>
        <w:t xml:space="preserve"> </w:t>
      </w:r>
      <w:r w:rsidRPr="004311F1">
        <w:rPr>
          <w:color w:val="auto"/>
          <w:sz w:val="20"/>
          <w:szCs w:val="20"/>
        </w:rPr>
        <w:t>(this “</w:t>
      </w:r>
      <w:r w:rsidR="00F67A57" w:rsidRPr="004311F1">
        <w:rPr>
          <w:color w:val="auto"/>
          <w:sz w:val="20"/>
          <w:szCs w:val="20"/>
          <w:u w:val="single"/>
        </w:rPr>
        <w:t xml:space="preserve">Name Change </w:t>
      </w:r>
      <w:r w:rsidR="00FB7A8E" w:rsidRPr="004311F1">
        <w:rPr>
          <w:color w:val="auto"/>
          <w:sz w:val="20"/>
          <w:szCs w:val="20"/>
          <w:u w:val="single"/>
        </w:rPr>
        <w:t>Notification</w:t>
      </w:r>
      <w:r w:rsidRPr="004311F1">
        <w:rPr>
          <w:color w:val="auto"/>
          <w:sz w:val="20"/>
          <w:szCs w:val="20"/>
        </w:rPr>
        <w:t xml:space="preserve">”) is </w:t>
      </w:r>
      <w:r w:rsidR="00FB7A8E" w:rsidRPr="004311F1">
        <w:rPr>
          <w:color w:val="auto"/>
          <w:sz w:val="20"/>
          <w:szCs w:val="20"/>
        </w:rPr>
        <w:t xml:space="preserve">hereby provided by </w:t>
      </w:r>
      <w:r w:rsidR="00E62AF4" w:rsidRPr="004311F1">
        <w:rPr>
          <w:color w:val="auto"/>
          <w:sz w:val="20"/>
          <w:szCs w:val="20"/>
        </w:rPr>
        <w:t xml:space="preserve">the </w:t>
      </w:r>
      <w:r w:rsidR="007F6816" w:rsidRPr="004311F1">
        <w:rPr>
          <w:color w:val="auto"/>
          <w:sz w:val="20"/>
          <w:szCs w:val="20"/>
        </w:rPr>
        <w:t>undersigned</w:t>
      </w:r>
      <w:r w:rsidR="00FB7A8E" w:rsidRPr="004311F1">
        <w:rPr>
          <w:color w:val="auto"/>
          <w:sz w:val="20"/>
          <w:szCs w:val="20"/>
        </w:rPr>
        <w:t xml:space="preserve"> (</w:t>
      </w:r>
      <w:r w:rsidR="00E62AF4" w:rsidRPr="004311F1">
        <w:rPr>
          <w:color w:val="auto"/>
          <w:sz w:val="20"/>
          <w:szCs w:val="20"/>
        </w:rPr>
        <w:t>the</w:t>
      </w:r>
      <w:r w:rsidR="00FB7A8E" w:rsidRPr="004311F1">
        <w:rPr>
          <w:color w:val="auto"/>
          <w:sz w:val="20"/>
          <w:szCs w:val="20"/>
        </w:rPr>
        <w:t xml:space="preserve"> “</w:t>
      </w:r>
      <w:r w:rsidR="00215A09" w:rsidRPr="004311F1">
        <w:rPr>
          <w:color w:val="auto"/>
          <w:sz w:val="20"/>
          <w:szCs w:val="20"/>
          <w:u w:val="single"/>
        </w:rPr>
        <w:t>Subject Party</w:t>
      </w:r>
      <w:r w:rsidR="00FB7A8E" w:rsidRPr="004311F1">
        <w:rPr>
          <w:color w:val="auto"/>
          <w:sz w:val="20"/>
          <w:szCs w:val="20"/>
        </w:rPr>
        <w:t>”)</w:t>
      </w:r>
      <w:r w:rsidR="00280D7F" w:rsidRPr="004311F1">
        <w:rPr>
          <w:color w:val="auto"/>
          <w:sz w:val="20"/>
          <w:szCs w:val="20"/>
        </w:rPr>
        <w:t>,</w:t>
      </w:r>
      <w:r w:rsidR="00FB7A8E" w:rsidRPr="004311F1">
        <w:rPr>
          <w:color w:val="auto"/>
          <w:sz w:val="20"/>
          <w:szCs w:val="20"/>
        </w:rPr>
        <w:t xml:space="preserve"> to </w:t>
      </w:r>
      <w:r w:rsidR="005B11D3" w:rsidRPr="005B11D3">
        <w:rPr>
          <w:color w:val="auto"/>
          <w:sz w:val="20"/>
          <w:szCs w:val="20"/>
        </w:rPr>
        <w:t xml:space="preserve">DTCC Deriv/SERV LLC </w:t>
      </w:r>
      <w:r w:rsidR="005B11D3">
        <w:rPr>
          <w:color w:val="auto"/>
          <w:sz w:val="20"/>
          <w:szCs w:val="20"/>
        </w:rPr>
        <w:t>and</w:t>
      </w:r>
      <w:r w:rsidR="007C15D6" w:rsidRPr="004311F1">
        <w:rPr>
          <w:color w:val="auto"/>
          <w:sz w:val="20"/>
          <w:szCs w:val="20"/>
        </w:rPr>
        <w:t xml:space="preserve"> DTCC Derivatives Repository Plc</w:t>
      </w:r>
      <w:r w:rsidR="005B11D3">
        <w:rPr>
          <w:color w:val="auto"/>
          <w:sz w:val="20"/>
          <w:szCs w:val="20"/>
        </w:rPr>
        <w:t xml:space="preserve"> </w:t>
      </w:r>
      <w:r w:rsidR="00FB7A8E" w:rsidRPr="004311F1">
        <w:rPr>
          <w:color w:val="auto"/>
          <w:sz w:val="20"/>
          <w:szCs w:val="20"/>
        </w:rPr>
        <w:t>(the “</w:t>
      </w:r>
      <w:r w:rsidR="005B11D3">
        <w:rPr>
          <w:color w:val="auto"/>
          <w:sz w:val="20"/>
          <w:szCs w:val="20"/>
          <w:u w:val="single"/>
        </w:rPr>
        <w:t>TIW Operators</w:t>
      </w:r>
      <w:r w:rsidR="00FB7A8E" w:rsidRPr="004311F1">
        <w:rPr>
          <w:color w:val="auto"/>
          <w:sz w:val="20"/>
          <w:szCs w:val="20"/>
        </w:rPr>
        <w:t>”)</w:t>
      </w:r>
      <w:r w:rsidR="00A606DC" w:rsidRPr="004311F1">
        <w:rPr>
          <w:color w:val="auto"/>
          <w:sz w:val="20"/>
          <w:szCs w:val="20"/>
        </w:rPr>
        <w:t>,</w:t>
      </w:r>
      <w:r w:rsidR="00FB7A8E" w:rsidRPr="004311F1">
        <w:rPr>
          <w:color w:val="auto"/>
          <w:sz w:val="20"/>
          <w:szCs w:val="20"/>
        </w:rPr>
        <w:t xml:space="preserve"> </w:t>
      </w:r>
      <w:r w:rsidR="00280D7F" w:rsidRPr="004311F1">
        <w:rPr>
          <w:color w:val="auto"/>
          <w:sz w:val="20"/>
          <w:szCs w:val="20"/>
        </w:rPr>
        <w:t xml:space="preserve">in connection with the name change of the Subject Party, as more completely described </w:t>
      </w:r>
      <w:r w:rsidR="007F6816" w:rsidRPr="004311F1">
        <w:rPr>
          <w:color w:val="auto"/>
          <w:sz w:val="20"/>
          <w:szCs w:val="20"/>
        </w:rPr>
        <w:t>in the Name Change Description section below</w:t>
      </w:r>
      <w:r w:rsidR="00280D7F" w:rsidRPr="004311F1">
        <w:rPr>
          <w:color w:val="auto"/>
          <w:sz w:val="20"/>
          <w:szCs w:val="20"/>
        </w:rPr>
        <w:t xml:space="preserve"> (the “</w:t>
      </w:r>
      <w:r w:rsidR="00280D7F" w:rsidRPr="004311F1">
        <w:rPr>
          <w:color w:val="auto"/>
          <w:sz w:val="20"/>
          <w:szCs w:val="20"/>
          <w:u w:val="single"/>
        </w:rPr>
        <w:t>Name Change</w:t>
      </w:r>
      <w:r w:rsidR="007F6816" w:rsidRPr="004311F1">
        <w:rPr>
          <w:color w:val="auto"/>
          <w:sz w:val="20"/>
          <w:szCs w:val="20"/>
        </w:rPr>
        <w:t>”).</w:t>
      </w:r>
    </w:p>
    <w:p w14:paraId="25D43871" w14:textId="77777777" w:rsidR="007F6816" w:rsidRPr="004311F1" w:rsidRDefault="007F6816" w:rsidP="00280D7F">
      <w:pPr>
        <w:pStyle w:val="Default"/>
        <w:jc w:val="both"/>
        <w:rPr>
          <w:color w:val="auto"/>
          <w:sz w:val="20"/>
          <w:szCs w:val="20"/>
        </w:rPr>
      </w:pPr>
    </w:p>
    <w:p w14:paraId="25D43872" w14:textId="77777777" w:rsidR="007F6816" w:rsidRPr="004311F1" w:rsidRDefault="007F6816" w:rsidP="007F6816">
      <w:pPr>
        <w:pStyle w:val="Default"/>
        <w:jc w:val="center"/>
        <w:rPr>
          <w:color w:val="auto"/>
          <w:sz w:val="20"/>
          <w:szCs w:val="20"/>
          <w:u w:val="single"/>
        </w:rPr>
      </w:pPr>
      <w:r w:rsidRPr="004311F1">
        <w:rPr>
          <w:color w:val="auto"/>
          <w:sz w:val="20"/>
          <w:szCs w:val="20"/>
          <w:u w:val="single"/>
        </w:rPr>
        <w:t>Name Change Description</w:t>
      </w:r>
      <w:permStart w:id="1387941224" w:edGrp="everyone"/>
      <w:permEnd w:id="1387941224"/>
    </w:p>
    <w:p w14:paraId="25D43873" w14:textId="77777777" w:rsidR="00280D7F" w:rsidRPr="004311F1" w:rsidRDefault="00280D7F" w:rsidP="00280D7F">
      <w:pPr>
        <w:keepNext/>
        <w:spacing w:after="0" w:line="240" w:lineRule="auto"/>
        <w:ind w:right="12"/>
        <w:jc w:val="center"/>
        <w:rPr>
          <w:rFonts w:eastAsia="Times New Roman" w:cs="Arial"/>
          <w:color w:val="auto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7F6816" w:rsidRPr="004311F1" w14:paraId="25D43878" w14:textId="77777777" w:rsidTr="00BC5950">
        <w:tc>
          <w:tcPr>
            <w:tcW w:w="2517" w:type="dxa"/>
            <w:shd w:val="clear" w:color="auto" w:fill="BFBFBF" w:themeFill="background1" w:themeFillShade="BF"/>
          </w:tcPr>
          <w:p w14:paraId="25D43874" w14:textId="77777777" w:rsidR="007F6816" w:rsidRPr="004311F1" w:rsidRDefault="007F6816" w:rsidP="007F6816">
            <w:pPr>
              <w:jc w:val="center"/>
              <w:rPr>
                <w:rFonts w:cs="Arial"/>
                <w:color w:val="auto"/>
                <w:szCs w:val="20"/>
              </w:rPr>
            </w:pPr>
            <w:r w:rsidRPr="004311F1">
              <w:rPr>
                <w:rFonts w:cs="Arial"/>
                <w:color w:val="auto"/>
                <w:szCs w:val="20"/>
              </w:rPr>
              <w:t>Subject Party – Former Legal Name</w:t>
            </w:r>
          </w:p>
        </w:tc>
        <w:tc>
          <w:tcPr>
            <w:tcW w:w="2517" w:type="dxa"/>
            <w:shd w:val="clear" w:color="auto" w:fill="BFBFBF" w:themeFill="background1" w:themeFillShade="BF"/>
          </w:tcPr>
          <w:p w14:paraId="25D43875" w14:textId="77777777" w:rsidR="007F6816" w:rsidRPr="004311F1" w:rsidRDefault="007F6816" w:rsidP="007F6816">
            <w:pPr>
              <w:jc w:val="center"/>
              <w:rPr>
                <w:rFonts w:cs="Arial"/>
                <w:color w:val="auto"/>
                <w:szCs w:val="20"/>
              </w:rPr>
            </w:pPr>
            <w:r w:rsidRPr="004311F1">
              <w:rPr>
                <w:rFonts w:cs="Arial"/>
                <w:color w:val="auto"/>
                <w:szCs w:val="20"/>
              </w:rPr>
              <w:t>Subject Party – New Legal Name</w:t>
            </w:r>
          </w:p>
        </w:tc>
        <w:tc>
          <w:tcPr>
            <w:tcW w:w="2518" w:type="dxa"/>
            <w:shd w:val="clear" w:color="auto" w:fill="BFBFBF" w:themeFill="background1" w:themeFillShade="BF"/>
          </w:tcPr>
          <w:p w14:paraId="25D43876" w14:textId="77777777" w:rsidR="007F6816" w:rsidRPr="004311F1" w:rsidRDefault="007F6816" w:rsidP="007F6816">
            <w:pPr>
              <w:jc w:val="center"/>
              <w:rPr>
                <w:rFonts w:cs="Arial"/>
                <w:color w:val="auto"/>
                <w:szCs w:val="20"/>
              </w:rPr>
            </w:pPr>
            <w:r w:rsidRPr="004311F1">
              <w:rPr>
                <w:rFonts w:cs="Arial"/>
                <w:color w:val="auto"/>
                <w:szCs w:val="20"/>
              </w:rPr>
              <w:t>Subject Party - LEI</w:t>
            </w:r>
          </w:p>
        </w:tc>
        <w:tc>
          <w:tcPr>
            <w:tcW w:w="2518" w:type="dxa"/>
            <w:shd w:val="clear" w:color="auto" w:fill="BFBFBF" w:themeFill="background1" w:themeFillShade="BF"/>
          </w:tcPr>
          <w:p w14:paraId="25D43877" w14:textId="77777777" w:rsidR="007F6816" w:rsidRPr="004311F1" w:rsidRDefault="007F6816" w:rsidP="007F6816">
            <w:pPr>
              <w:ind w:right="-14"/>
              <w:jc w:val="center"/>
              <w:rPr>
                <w:rFonts w:eastAsia="Times New Roman" w:cs="Arial"/>
                <w:bCs/>
                <w:color w:val="auto"/>
                <w:szCs w:val="20"/>
              </w:rPr>
            </w:pPr>
            <w:r w:rsidRPr="004311F1">
              <w:rPr>
                <w:rFonts w:eastAsia="Times New Roman" w:cs="Arial"/>
                <w:bCs/>
                <w:color w:val="auto"/>
                <w:szCs w:val="20"/>
              </w:rPr>
              <w:t>Effective Date of Name Change</w:t>
            </w:r>
          </w:p>
        </w:tc>
      </w:tr>
      <w:tr w:rsidR="00E204BD" w:rsidRPr="004311F1" w14:paraId="25D4387D" w14:textId="77777777" w:rsidTr="007F6816">
        <w:tc>
          <w:tcPr>
            <w:tcW w:w="2517" w:type="dxa"/>
          </w:tcPr>
          <w:p w14:paraId="25D43879" w14:textId="77777777" w:rsidR="00E204BD" w:rsidRPr="004311F1" w:rsidRDefault="00E204BD" w:rsidP="00E204BD">
            <w:pPr>
              <w:rPr>
                <w:rFonts w:cs="Arial"/>
                <w:color w:val="auto"/>
                <w:szCs w:val="20"/>
              </w:rPr>
            </w:pPr>
            <w:permStart w:id="91579518" w:edGrp="everyone"/>
            <w:r w:rsidRPr="004311F1">
              <w:rPr>
                <w:rFonts w:cs="Arial"/>
                <w:color w:val="auto"/>
                <w:szCs w:val="20"/>
              </w:rPr>
              <w:t xml:space="preserve">                         </w:t>
            </w:r>
            <w:permEnd w:id="91579518"/>
          </w:p>
        </w:tc>
        <w:tc>
          <w:tcPr>
            <w:tcW w:w="2517" w:type="dxa"/>
          </w:tcPr>
          <w:p w14:paraId="25D4387A" w14:textId="77777777" w:rsidR="00E204BD" w:rsidRPr="004311F1" w:rsidRDefault="00E204BD" w:rsidP="00E204BD">
            <w:pPr>
              <w:rPr>
                <w:rFonts w:cs="Arial"/>
                <w:color w:val="auto"/>
                <w:szCs w:val="20"/>
              </w:rPr>
            </w:pPr>
            <w:permStart w:id="1701018374" w:edGrp="everyone"/>
            <w:permStart w:id="1455771885" w:edGrp="everyone"/>
            <w:r w:rsidRPr="004311F1">
              <w:rPr>
                <w:rFonts w:cs="Arial"/>
                <w:color w:val="auto"/>
                <w:szCs w:val="20"/>
              </w:rPr>
              <w:t xml:space="preserve">                         </w:t>
            </w:r>
            <w:permEnd w:id="1701018374"/>
            <w:permEnd w:id="1455771885"/>
          </w:p>
        </w:tc>
        <w:tc>
          <w:tcPr>
            <w:tcW w:w="2518" w:type="dxa"/>
          </w:tcPr>
          <w:p w14:paraId="25D4387B" w14:textId="77777777" w:rsidR="00E204BD" w:rsidRPr="004311F1" w:rsidRDefault="00E204BD" w:rsidP="00E204BD">
            <w:pPr>
              <w:rPr>
                <w:rFonts w:cs="Arial"/>
                <w:color w:val="auto"/>
                <w:szCs w:val="20"/>
              </w:rPr>
            </w:pPr>
            <w:permStart w:id="843846270" w:edGrp="everyone"/>
            <w:permStart w:id="1665685061" w:edGrp="everyone"/>
            <w:r w:rsidRPr="004311F1">
              <w:rPr>
                <w:rFonts w:cs="Arial"/>
                <w:color w:val="auto"/>
                <w:szCs w:val="20"/>
              </w:rPr>
              <w:t xml:space="preserve">                         </w:t>
            </w:r>
            <w:permEnd w:id="843846270"/>
            <w:permEnd w:id="1665685061"/>
          </w:p>
        </w:tc>
        <w:tc>
          <w:tcPr>
            <w:tcW w:w="2518" w:type="dxa"/>
          </w:tcPr>
          <w:p w14:paraId="25D4387C" w14:textId="77777777" w:rsidR="00E204BD" w:rsidRPr="004311F1" w:rsidRDefault="00E204BD" w:rsidP="00E204BD">
            <w:pPr>
              <w:rPr>
                <w:rFonts w:cs="Arial"/>
                <w:color w:val="auto"/>
                <w:szCs w:val="20"/>
              </w:rPr>
            </w:pPr>
            <w:permStart w:id="1721632256" w:edGrp="everyone"/>
            <w:permStart w:id="631832826" w:edGrp="everyone"/>
            <w:r w:rsidRPr="004311F1">
              <w:rPr>
                <w:rFonts w:cs="Arial"/>
                <w:color w:val="auto"/>
                <w:szCs w:val="20"/>
              </w:rPr>
              <w:t xml:space="preserve">                         </w:t>
            </w:r>
            <w:permEnd w:id="1721632256"/>
            <w:permEnd w:id="631832826"/>
          </w:p>
        </w:tc>
      </w:tr>
    </w:tbl>
    <w:p w14:paraId="25D4387E" w14:textId="77777777" w:rsidR="007F6816" w:rsidRPr="004311F1" w:rsidRDefault="007F6816" w:rsidP="00280D7F">
      <w:pPr>
        <w:keepNext/>
        <w:spacing w:after="0" w:line="240" w:lineRule="auto"/>
        <w:ind w:right="12"/>
        <w:jc w:val="center"/>
        <w:rPr>
          <w:rFonts w:eastAsia="Times New Roman" w:cs="Arial"/>
          <w:color w:val="auto"/>
          <w:szCs w:val="20"/>
          <w:u w:val="single"/>
        </w:rPr>
      </w:pPr>
    </w:p>
    <w:p w14:paraId="25D4387F" w14:textId="77777777" w:rsidR="00280D7F" w:rsidRPr="004311F1" w:rsidRDefault="00C9529B" w:rsidP="007C15D6">
      <w:pPr>
        <w:pStyle w:val="Default"/>
        <w:jc w:val="center"/>
        <w:rPr>
          <w:color w:val="auto"/>
          <w:sz w:val="20"/>
          <w:szCs w:val="20"/>
          <w:u w:val="single"/>
        </w:rPr>
      </w:pPr>
      <w:r w:rsidRPr="004311F1">
        <w:rPr>
          <w:color w:val="auto"/>
          <w:sz w:val="20"/>
          <w:szCs w:val="20"/>
          <w:u w:val="single"/>
        </w:rPr>
        <w:t>Representations</w:t>
      </w:r>
    </w:p>
    <w:p w14:paraId="25D43880" w14:textId="77777777" w:rsidR="00F67A57" w:rsidRPr="004311F1" w:rsidRDefault="00F67A57" w:rsidP="00794C51">
      <w:pPr>
        <w:pStyle w:val="Default"/>
        <w:jc w:val="both"/>
        <w:rPr>
          <w:color w:val="auto"/>
          <w:sz w:val="20"/>
          <w:szCs w:val="20"/>
        </w:rPr>
      </w:pPr>
    </w:p>
    <w:p w14:paraId="25D43881" w14:textId="7B9F9E6F" w:rsidR="00794C51" w:rsidRPr="004311F1" w:rsidRDefault="00F67A57" w:rsidP="00794C51">
      <w:pPr>
        <w:pStyle w:val="Default"/>
        <w:jc w:val="both"/>
        <w:rPr>
          <w:color w:val="auto"/>
          <w:sz w:val="20"/>
          <w:szCs w:val="20"/>
        </w:rPr>
      </w:pPr>
      <w:r w:rsidRPr="004311F1">
        <w:rPr>
          <w:color w:val="auto"/>
          <w:sz w:val="20"/>
          <w:szCs w:val="20"/>
        </w:rPr>
        <w:t xml:space="preserve">In connection with the Name Change, the Subject Party does hereby agree, acknowledge, certify, represent, and warrant to the </w:t>
      </w:r>
      <w:r w:rsidR="005B11D3">
        <w:rPr>
          <w:color w:val="auto"/>
          <w:sz w:val="20"/>
          <w:szCs w:val="20"/>
        </w:rPr>
        <w:t>TIW Operators</w:t>
      </w:r>
      <w:r w:rsidRPr="004311F1">
        <w:rPr>
          <w:color w:val="auto"/>
          <w:sz w:val="20"/>
          <w:szCs w:val="20"/>
        </w:rPr>
        <w:t>, as follows:</w:t>
      </w:r>
    </w:p>
    <w:p w14:paraId="25D43882" w14:textId="77777777" w:rsidR="00F67A57" w:rsidRPr="004311F1" w:rsidRDefault="00F67A57" w:rsidP="00794C51">
      <w:pPr>
        <w:pStyle w:val="Default"/>
        <w:jc w:val="both"/>
        <w:rPr>
          <w:color w:val="auto"/>
          <w:sz w:val="20"/>
          <w:szCs w:val="20"/>
        </w:rPr>
      </w:pPr>
    </w:p>
    <w:p w14:paraId="25D43883" w14:textId="77777777" w:rsidR="00794C51" w:rsidRPr="004311F1" w:rsidRDefault="00794C51" w:rsidP="007C15D6">
      <w:pPr>
        <w:pStyle w:val="Default"/>
        <w:numPr>
          <w:ilvl w:val="0"/>
          <w:numId w:val="3"/>
        </w:numPr>
        <w:ind w:left="0" w:firstLine="0"/>
        <w:jc w:val="both"/>
        <w:rPr>
          <w:color w:val="auto"/>
          <w:sz w:val="20"/>
          <w:szCs w:val="20"/>
        </w:rPr>
      </w:pPr>
      <w:r w:rsidRPr="004311F1">
        <w:rPr>
          <w:color w:val="auto"/>
          <w:sz w:val="20"/>
          <w:szCs w:val="20"/>
        </w:rPr>
        <w:t>The Name Change has been completed in accordance with all applicable law.</w:t>
      </w:r>
    </w:p>
    <w:p w14:paraId="25D43884" w14:textId="77777777" w:rsidR="00280D7F" w:rsidRPr="004311F1" w:rsidRDefault="00280D7F" w:rsidP="007C15D6">
      <w:pPr>
        <w:pStyle w:val="Default"/>
        <w:jc w:val="both"/>
        <w:rPr>
          <w:color w:val="auto"/>
          <w:sz w:val="20"/>
          <w:szCs w:val="20"/>
        </w:rPr>
      </w:pPr>
    </w:p>
    <w:p w14:paraId="25D43885" w14:textId="49EBB37A" w:rsidR="00ED61A8" w:rsidRPr="004311F1" w:rsidRDefault="00280D7F" w:rsidP="007C15D6">
      <w:pPr>
        <w:pStyle w:val="Default"/>
        <w:numPr>
          <w:ilvl w:val="0"/>
          <w:numId w:val="3"/>
        </w:numPr>
        <w:ind w:left="720"/>
        <w:jc w:val="both"/>
        <w:rPr>
          <w:color w:val="auto"/>
          <w:sz w:val="20"/>
          <w:szCs w:val="20"/>
        </w:rPr>
      </w:pPr>
      <w:r w:rsidRPr="004311F1">
        <w:rPr>
          <w:color w:val="auto"/>
          <w:sz w:val="20"/>
          <w:szCs w:val="20"/>
        </w:rPr>
        <w:t>T</w:t>
      </w:r>
      <w:r w:rsidR="00ED61A8" w:rsidRPr="004311F1">
        <w:rPr>
          <w:color w:val="auto"/>
          <w:sz w:val="20"/>
          <w:szCs w:val="20"/>
        </w:rPr>
        <w:t xml:space="preserve">he </w:t>
      </w:r>
      <w:r w:rsidR="005B11D3" w:rsidRPr="005B11D3">
        <w:rPr>
          <w:color w:val="auto"/>
          <w:sz w:val="20"/>
          <w:szCs w:val="20"/>
        </w:rPr>
        <w:t xml:space="preserve">TIW Operators </w:t>
      </w:r>
      <w:r w:rsidRPr="004311F1">
        <w:rPr>
          <w:color w:val="auto"/>
          <w:sz w:val="20"/>
          <w:szCs w:val="20"/>
        </w:rPr>
        <w:t xml:space="preserve">are hereby authorized </w:t>
      </w:r>
      <w:r w:rsidR="00794C51" w:rsidRPr="004311F1">
        <w:rPr>
          <w:color w:val="auto"/>
          <w:sz w:val="20"/>
          <w:szCs w:val="20"/>
        </w:rPr>
        <w:t xml:space="preserve">to </w:t>
      </w:r>
      <w:r w:rsidRPr="004311F1">
        <w:rPr>
          <w:color w:val="auto"/>
          <w:sz w:val="20"/>
          <w:szCs w:val="20"/>
        </w:rPr>
        <w:t xml:space="preserve">reflect the Name Change in the records and systems of the </w:t>
      </w:r>
      <w:r w:rsidR="005B11D3" w:rsidRPr="005B11D3">
        <w:rPr>
          <w:color w:val="auto"/>
          <w:sz w:val="20"/>
          <w:szCs w:val="20"/>
        </w:rPr>
        <w:t xml:space="preserve">TIW Operators </w:t>
      </w:r>
      <w:r w:rsidRPr="004311F1">
        <w:rPr>
          <w:color w:val="auto"/>
          <w:sz w:val="20"/>
          <w:szCs w:val="20"/>
        </w:rPr>
        <w:t>(the “</w:t>
      </w:r>
      <w:r w:rsidRPr="004311F1">
        <w:rPr>
          <w:color w:val="auto"/>
          <w:sz w:val="20"/>
          <w:szCs w:val="20"/>
          <w:u w:val="single"/>
        </w:rPr>
        <w:t>Updates</w:t>
      </w:r>
      <w:r w:rsidRPr="004311F1">
        <w:rPr>
          <w:color w:val="auto"/>
          <w:sz w:val="20"/>
          <w:szCs w:val="20"/>
        </w:rPr>
        <w:t xml:space="preserve">”). </w:t>
      </w:r>
    </w:p>
    <w:p w14:paraId="25D43886" w14:textId="77777777" w:rsidR="00ED61A8" w:rsidRPr="004311F1" w:rsidRDefault="00ED61A8" w:rsidP="007C15D6">
      <w:pPr>
        <w:pStyle w:val="Default"/>
        <w:jc w:val="both"/>
        <w:rPr>
          <w:color w:val="auto"/>
          <w:sz w:val="20"/>
          <w:szCs w:val="20"/>
        </w:rPr>
      </w:pPr>
    </w:p>
    <w:p w14:paraId="25D43887" w14:textId="54F0A80D" w:rsidR="00227E8C" w:rsidRPr="004311F1" w:rsidRDefault="00794C51" w:rsidP="007C15D6">
      <w:pPr>
        <w:pStyle w:val="Default"/>
        <w:numPr>
          <w:ilvl w:val="0"/>
          <w:numId w:val="3"/>
        </w:numPr>
        <w:ind w:left="720"/>
        <w:jc w:val="both"/>
        <w:rPr>
          <w:color w:val="auto"/>
          <w:sz w:val="20"/>
          <w:szCs w:val="20"/>
        </w:rPr>
      </w:pPr>
      <w:r w:rsidRPr="004311F1">
        <w:rPr>
          <w:color w:val="auto"/>
          <w:sz w:val="20"/>
          <w:szCs w:val="20"/>
        </w:rPr>
        <w:t>The Name Change and</w:t>
      </w:r>
      <w:r w:rsidR="00ED61A8" w:rsidRPr="004311F1">
        <w:rPr>
          <w:color w:val="auto"/>
          <w:sz w:val="20"/>
          <w:szCs w:val="20"/>
        </w:rPr>
        <w:t xml:space="preserve"> </w:t>
      </w:r>
      <w:r w:rsidR="00280D7F" w:rsidRPr="004311F1">
        <w:rPr>
          <w:color w:val="auto"/>
          <w:sz w:val="20"/>
          <w:szCs w:val="20"/>
        </w:rPr>
        <w:t>Updates</w:t>
      </w:r>
      <w:r w:rsidR="00ED61A8" w:rsidRPr="004311F1">
        <w:rPr>
          <w:color w:val="auto"/>
          <w:sz w:val="20"/>
          <w:szCs w:val="20"/>
        </w:rPr>
        <w:t xml:space="preserve"> are without prejudice to </w:t>
      </w:r>
      <w:r w:rsidR="009D4F6C" w:rsidRPr="004311F1">
        <w:rPr>
          <w:color w:val="auto"/>
          <w:sz w:val="20"/>
          <w:szCs w:val="20"/>
        </w:rPr>
        <w:t xml:space="preserve">any and </w:t>
      </w:r>
      <w:r w:rsidR="00D11DE5" w:rsidRPr="004311F1">
        <w:rPr>
          <w:color w:val="auto"/>
          <w:sz w:val="20"/>
          <w:szCs w:val="20"/>
        </w:rPr>
        <w:t xml:space="preserve">all outstanding obligations, contracts and commitments entered into by the Subject Party with the </w:t>
      </w:r>
      <w:r w:rsidR="005B11D3" w:rsidRPr="005B11D3">
        <w:rPr>
          <w:color w:val="auto"/>
          <w:sz w:val="20"/>
          <w:szCs w:val="20"/>
        </w:rPr>
        <w:t>TIW Operators</w:t>
      </w:r>
      <w:r w:rsidR="00ED61A8" w:rsidRPr="004311F1">
        <w:rPr>
          <w:color w:val="auto"/>
          <w:sz w:val="20"/>
          <w:szCs w:val="20"/>
        </w:rPr>
        <w:t>, all of which will remain in full force and effect.</w:t>
      </w:r>
      <w:r w:rsidR="00FF3356" w:rsidRPr="004311F1">
        <w:rPr>
          <w:color w:val="auto"/>
          <w:sz w:val="20"/>
          <w:szCs w:val="20"/>
        </w:rPr>
        <w:t xml:space="preserve"> </w:t>
      </w:r>
    </w:p>
    <w:p w14:paraId="25D43888" w14:textId="77777777" w:rsidR="007C15D6" w:rsidRPr="004311F1" w:rsidRDefault="007C15D6" w:rsidP="007C15D6">
      <w:pPr>
        <w:pStyle w:val="ListParagraph"/>
        <w:spacing w:after="0" w:line="240" w:lineRule="auto"/>
        <w:rPr>
          <w:rFonts w:cs="Arial"/>
          <w:color w:val="auto"/>
          <w:szCs w:val="20"/>
        </w:rPr>
      </w:pPr>
    </w:p>
    <w:p w14:paraId="25D43889" w14:textId="6184DF95" w:rsidR="007C15D6" w:rsidRPr="004311F1" w:rsidRDefault="007C15D6" w:rsidP="007C15D6">
      <w:pPr>
        <w:pStyle w:val="Default"/>
        <w:numPr>
          <w:ilvl w:val="0"/>
          <w:numId w:val="3"/>
        </w:numPr>
        <w:ind w:left="720"/>
        <w:jc w:val="both"/>
        <w:rPr>
          <w:color w:val="auto"/>
          <w:sz w:val="20"/>
          <w:szCs w:val="20"/>
        </w:rPr>
      </w:pPr>
      <w:r w:rsidRPr="004311F1">
        <w:rPr>
          <w:color w:val="auto"/>
          <w:sz w:val="20"/>
          <w:szCs w:val="20"/>
        </w:rPr>
        <w:t>The undersigned has valid power and authority to execute this Notification on behalf of the Subject Party.</w:t>
      </w:r>
    </w:p>
    <w:p w14:paraId="25D4388A" w14:textId="77777777" w:rsidR="00227E8C" w:rsidRPr="004311F1" w:rsidRDefault="00227E8C" w:rsidP="00280D7F">
      <w:pPr>
        <w:spacing w:after="0" w:line="240" w:lineRule="auto"/>
        <w:rPr>
          <w:rFonts w:cs="Arial"/>
          <w:color w:val="auto"/>
          <w:szCs w:val="20"/>
        </w:rPr>
      </w:pPr>
    </w:p>
    <w:p w14:paraId="25D4388B" w14:textId="77777777" w:rsidR="00D646EF" w:rsidRDefault="00D646EF" w:rsidP="00AC4767">
      <w:pPr>
        <w:spacing w:after="0" w:line="240" w:lineRule="auto"/>
        <w:jc w:val="both"/>
        <w:rPr>
          <w:rFonts w:cs="Arial"/>
          <w:szCs w:val="20"/>
        </w:rPr>
      </w:pPr>
      <w:r w:rsidRPr="004311F1">
        <w:rPr>
          <w:rFonts w:cs="Arial"/>
          <w:szCs w:val="20"/>
        </w:rPr>
        <w:t xml:space="preserve">IN WITNESS WHEREOF, </w:t>
      </w:r>
      <w:r w:rsidR="00794C51" w:rsidRPr="004311F1">
        <w:rPr>
          <w:rFonts w:cs="Arial"/>
          <w:szCs w:val="20"/>
        </w:rPr>
        <w:t xml:space="preserve">the undersigned has executed this </w:t>
      </w:r>
      <w:r w:rsidR="00F67A57" w:rsidRPr="004311F1">
        <w:rPr>
          <w:rFonts w:cs="Arial"/>
          <w:szCs w:val="20"/>
        </w:rPr>
        <w:t xml:space="preserve">Name Change </w:t>
      </w:r>
      <w:r w:rsidR="00463A91" w:rsidRPr="004311F1">
        <w:rPr>
          <w:rFonts w:cs="Arial"/>
          <w:szCs w:val="20"/>
        </w:rPr>
        <w:t>Notification</w:t>
      </w:r>
      <w:r w:rsidR="00794C51" w:rsidRPr="004311F1">
        <w:rPr>
          <w:rFonts w:cs="Arial"/>
          <w:szCs w:val="20"/>
        </w:rPr>
        <w:t xml:space="preserve"> as of the date written below</w:t>
      </w:r>
      <w:r w:rsidRPr="004311F1">
        <w:rPr>
          <w:rFonts w:cs="Arial"/>
          <w:szCs w:val="20"/>
        </w:rPr>
        <w:t>.</w:t>
      </w:r>
    </w:p>
    <w:p w14:paraId="5137C425" w14:textId="77777777" w:rsidR="005B11D3" w:rsidRDefault="005B11D3" w:rsidP="00AC4767">
      <w:pPr>
        <w:spacing w:after="0" w:line="240" w:lineRule="auto"/>
        <w:jc w:val="both"/>
        <w:rPr>
          <w:rFonts w:cs="Arial"/>
          <w:szCs w:val="20"/>
        </w:rPr>
      </w:pPr>
    </w:p>
    <w:tbl>
      <w:tblPr>
        <w:tblW w:w="1066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4500"/>
        <w:gridCol w:w="315"/>
      </w:tblGrid>
      <w:tr w:rsidR="005B11D3" w:rsidRPr="00827028" w14:paraId="282D9388" w14:textId="77777777" w:rsidTr="00AE427F">
        <w:trPr>
          <w:cantSplit/>
        </w:trPr>
        <w:tc>
          <w:tcPr>
            <w:tcW w:w="4500" w:type="dxa"/>
          </w:tcPr>
          <w:p w14:paraId="1CA89C49" w14:textId="77777777" w:rsidR="005B11D3" w:rsidRPr="0026437A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1"/>
              </w:rPr>
            </w:pPr>
          </w:p>
          <w:p w14:paraId="0B80553E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65" w:type="dxa"/>
            <w:gridSpan w:val="3"/>
          </w:tcPr>
          <w:p w14:paraId="5552F241" w14:textId="77777777" w:rsidR="005B11D3" w:rsidRPr="0026437A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1"/>
              </w:rPr>
            </w:pPr>
          </w:p>
          <w:tbl>
            <w:tblPr>
              <w:tblW w:w="5655" w:type="dxa"/>
              <w:tblLayout w:type="fixed"/>
              <w:tblLook w:val="01E0" w:firstRow="1" w:lastRow="1" w:firstColumn="1" w:lastColumn="1" w:noHBand="0" w:noVBand="0"/>
            </w:tblPr>
            <w:tblGrid>
              <w:gridCol w:w="5655"/>
            </w:tblGrid>
            <w:tr w:rsidR="005B11D3" w:rsidRPr="002D16C4" w14:paraId="1838F1C7" w14:textId="77777777" w:rsidTr="00AE427F">
              <w:tc>
                <w:tcPr>
                  <w:tcW w:w="5655" w:type="dxa"/>
                  <w:tcBorders>
                    <w:bottom w:val="single" w:sz="4" w:space="0" w:color="auto"/>
                  </w:tcBorders>
                </w:tcPr>
                <w:p w14:paraId="6A24936F" w14:textId="70FB377C" w:rsidR="005B11D3" w:rsidRPr="002D16C4" w:rsidRDefault="005B11D3" w:rsidP="00AE42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permStart w:id="1353408923" w:edGrp="everyone"/>
                  <w:r w:rsidRPr="002D16C4">
                    <w:rPr>
                      <w:rFonts w:ascii="Times New Roman" w:hAnsi="Times New Roman" w:cs="Times New Roman"/>
                      <w:sz w:val="21"/>
                      <w:szCs w:val="21"/>
                    </w:rPr>
                    <w:t>[</w:t>
                  </w:r>
                  <w:r w:rsidRPr="001353EE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Name of </w:t>
                  </w:r>
                  <w:r>
                    <w:rPr>
                      <w:rFonts w:ascii="Times New Roman" w:hAnsi="Times New Roman" w:cs="Times New Roman"/>
                      <w:iCs/>
                      <w:sz w:val="21"/>
                      <w:szCs w:val="21"/>
                    </w:rPr>
                    <w:t>Subject</w:t>
                  </w:r>
                  <w:r w:rsidRPr="001353EE">
                    <w:rPr>
                      <w:rFonts w:ascii="Times New Roman" w:hAnsi="Times New Roman" w:cs="Times New Roman"/>
                      <w:iCs/>
                      <w:sz w:val="21"/>
                      <w:szCs w:val="21"/>
                    </w:rPr>
                    <w:t xml:space="preserve"> Party</w:t>
                  </w:r>
                  <w:r w:rsidRPr="002D16C4">
                    <w:rPr>
                      <w:rFonts w:ascii="Times New Roman" w:hAnsi="Times New Roman" w:cs="Times New Roman"/>
                      <w:sz w:val="21"/>
                      <w:szCs w:val="21"/>
                    </w:rPr>
                    <w:t>]</w:t>
                  </w:r>
                  <w:permEnd w:id="1353408923"/>
                </w:p>
              </w:tc>
            </w:tr>
          </w:tbl>
          <w:p w14:paraId="5BA01AB6" w14:textId="77777777" w:rsidR="005B11D3" w:rsidRPr="00827A19" w:rsidRDefault="005B11D3" w:rsidP="00AE427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B11D3" w:rsidRPr="002D16C4" w14:paraId="11C9BD87" w14:textId="77777777" w:rsidTr="00AE427F">
        <w:trPr>
          <w:gridAfter w:val="1"/>
          <w:wAfter w:w="315" w:type="dxa"/>
          <w:cantSplit/>
          <w:trHeight w:val="87"/>
        </w:trPr>
        <w:tc>
          <w:tcPr>
            <w:tcW w:w="4500" w:type="dxa"/>
          </w:tcPr>
          <w:p w14:paraId="22C57F80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0DB910F8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0FCCA7CE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394E35AB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Signature</w:t>
            </w:r>
            <w:r w:rsidRPr="002D16C4">
              <w:rPr>
                <w:rFonts w:ascii="Times New Roman" w:hAnsi="Times New Roman" w:cs="Times New Roman"/>
                <w:szCs w:val="21"/>
              </w:rPr>
              <w:t>: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086DC4EE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76288FD6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0D22F97C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B11D3" w:rsidRPr="002D16C4" w14:paraId="11216A56" w14:textId="77777777" w:rsidTr="00AE427F">
        <w:trPr>
          <w:gridAfter w:val="1"/>
          <w:wAfter w:w="315" w:type="dxa"/>
          <w:cantSplit/>
        </w:trPr>
        <w:tc>
          <w:tcPr>
            <w:tcW w:w="4500" w:type="dxa"/>
          </w:tcPr>
          <w:p w14:paraId="03788F5B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43204916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48A09F38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Print </w:t>
            </w:r>
            <w:r w:rsidRPr="002D16C4">
              <w:rPr>
                <w:rFonts w:ascii="Times New Roman" w:hAnsi="Times New Roman" w:cs="Times New Roman"/>
                <w:szCs w:val="21"/>
              </w:rPr>
              <w:t>Name: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5508F318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1"/>
              </w:rPr>
            </w:pPr>
          </w:p>
          <w:p w14:paraId="5362D20F" w14:textId="77777777" w:rsidR="005B11D3" w:rsidRPr="00827A19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permStart w:id="1764715185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1764715185"/>
          </w:p>
        </w:tc>
      </w:tr>
      <w:tr w:rsidR="005B11D3" w:rsidRPr="002D16C4" w14:paraId="145F3CED" w14:textId="77777777" w:rsidTr="00AE427F">
        <w:trPr>
          <w:gridAfter w:val="1"/>
          <w:wAfter w:w="315" w:type="dxa"/>
          <w:cantSplit/>
        </w:trPr>
        <w:tc>
          <w:tcPr>
            <w:tcW w:w="4500" w:type="dxa"/>
          </w:tcPr>
          <w:p w14:paraId="49F91366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736A05B2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45696F1B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 w:rsidRPr="002D16C4">
              <w:rPr>
                <w:rFonts w:ascii="Times New Roman" w:hAnsi="Times New Roman" w:cs="Times New Roman"/>
                <w:szCs w:val="21"/>
              </w:rPr>
              <w:t>Title: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78D838F2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1"/>
              </w:rPr>
            </w:pPr>
          </w:p>
          <w:p w14:paraId="1A0D8976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1"/>
              </w:rPr>
            </w:pPr>
            <w:permStart w:id="1694173807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1694173807"/>
          </w:p>
        </w:tc>
      </w:tr>
      <w:tr w:rsidR="005B11D3" w:rsidRPr="002D16C4" w14:paraId="01258C54" w14:textId="77777777" w:rsidTr="00AE427F">
        <w:trPr>
          <w:gridAfter w:val="1"/>
          <w:wAfter w:w="315" w:type="dxa"/>
          <w:cantSplit/>
        </w:trPr>
        <w:tc>
          <w:tcPr>
            <w:tcW w:w="4500" w:type="dxa"/>
          </w:tcPr>
          <w:p w14:paraId="24B10766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3675897B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5627FAB7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 w:rsidRPr="002D16C4">
              <w:rPr>
                <w:rFonts w:ascii="Times New Roman" w:hAnsi="Times New Roman" w:cs="Times New Roman"/>
                <w:szCs w:val="21"/>
              </w:rPr>
              <w:t>Date: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56CA1FD0" w14:textId="77777777" w:rsidR="005B11D3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23334688" w14:textId="77777777" w:rsidR="005B11D3" w:rsidRPr="002D16C4" w:rsidRDefault="005B11D3" w:rsidP="00AE427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permStart w:id="529551485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529551485"/>
          </w:p>
        </w:tc>
      </w:tr>
    </w:tbl>
    <w:p w14:paraId="1885197B" w14:textId="77777777" w:rsidR="005B11D3" w:rsidRPr="0019762A" w:rsidRDefault="005B11D3" w:rsidP="005B11D3">
      <w:pPr>
        <w:spacing w:after="0" w:line="240" w:lineRule="auto"/>
        <w:jc w:val="both"/>
        <w:rPr>
          <w:rFonts w:ascii="Times New Roman" w:hAnsi="Times New Roman"/>
          <w:sz w:val="12"/>
        </w:rPr>
      </w:pPr>
    </w:p>
    <w:p w14:paraId="598BC1F4" w14:textId="77777777" w:rsidR="005B11D3" w:rsidRPr="004311F1" w:rsidRDefault="005B11D3" w:rsidP="00AC4767">
      <w:pPr>
        <w:spacing w:after="0" w:line="240" w:lineRule="auto"/>
        <w:jc w:val="both"/>
        <w:rPr>
          <w:rFonts w:cs="Arial"/>
          <w:szCs w:val="20"/>
        </w:rPr>
      </w:pPr>
    </w:p>
    <w:sectPr w:rsidR="005B11D3" w:rsidRPr="004311F1" w:rsidSect="007F6816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08" w:right="1008" w:bottom="1008" w:left="1008" w:header="720" w:footer="4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DD89" w14:textId="77777777" w:rsidR="00F70A44" w:rsidRDefault="00F70A44" w:rsidP="00095A23">
      <w:pPr>
        <w:spacing w:after="0" w:line="240" w:lineRule="auto"/>
      </w:pPr>
      <w:r>
        <w:separator/>
      </w:r>
    </w:p>
  </w:endnote>
  <w:endnote w:type="continuationSeparator" w:id="0">
    <w:p w14:paraId="25ECF247" w14:textId="77777777" w:rsidR="00F70A44" w:rsidRDefault="00F70A44" w:rsidP="0009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38AC" w14:textId="4A7AD6AF" w:rsidR="00794C51" w:rsidRDefault="00FD7A58" w:rsidP="00215A09">
    <w:pPr>
      <w:pStyle w:val="Footer"/>
      <w:jc w:val="right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sz w:val="16"/>
      </w:rPr>
      <w:t>#</w:t>
    </w:r>
    <w:r w:rsidR="005B11D3">
      <w:rPr>
        <w:rFonts w:ascii="Times New Roman" w:hAnsi="Times New Roman" w:cs="Times New Roman"/>
        <w:sz w:val="16"/>
      </w:rPr>
      <w:t>41520261</w:t>
    </w:r>
    <w:r>
      <w:rPr>
        <w:rFonts w:ascii="Times New Roman" w:hAnsi="Times New Roman" w:cs="Times New Roman"/>
        <w:sz w:val="16"/>
      </w:rPr>
      <w:t>.</w:t>
    </w:r>
    <w:r w:rsidR="005B11D3">
      <w:rPr>
        <w:rFonts w:ascii="Times New Roman" w:hAnsi="Times New Roman" w:cs="Times New Roman"/>
        <w:sz w:val="16"/>
      </w:rPr>
      <w:t>1</w:t>
    </w:r>
  </w:p>
  <w:p w14:paraId="25D438AD" w14:textId="77777777" w:rsidR="004F2201" w:rsidRPr="00215A09" w:rsidRDefault="004F2201" w:rsidP="00215A09">
    <w:pPr>
      <w:pStyle w:val="Footer"/>
      <w:jc w:val="right"/>
      <w:rPr>
        <w:rFonts w:ascii="Times New Roman" w:hAnsi="Times New Roman" w:cs="Times New Roman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DD705" w14:textId="77777777" w:rsidR="00F70A44" w:rsidRDefault="00F70A44" w:rsidP="00095A23">
      <w:pPr>
        <w:spacing w:after="0" w:line="240" w:lineRule="auto"/>
      </w:pPr>
      <w:r>
        <w:separator/>
      </w:r>
    </w:p>
  </w:footnote>
  <w:footnote w:type="continuationSeparator" w:id="0">
    <w:p w14:paraId="110E4EF0" w14:textId="77777777" w:rsidR="00F70A44" w:rsidRDefault="00F70A44" w:rsidP="0009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2074" w14:textId="78D9B6B4" w:rsidR="005B11D3" w:rsidRDefault="005B11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38AB" w14:textId="534306CF" w:rsidR="00794C51" w:rsidRPr="0007524A" w:rsidRDefault="00794C51" w:rsidP="0007524A">
    <w:pPr>
      <w:spacing w:after="0" w:line="240" w:lineRule="auto"/>
      <w:jc w:val="right"/>
      <w:rPr>
        <w:rFonts w:ascii="Times New Roman" w:hAnsi="Times New Roman" w:cs="Times New Roman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CF56" w14:textId="6D01CB1B" w:rsidR="005B11D3" w:rsidRDefault="005B1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10272"/>
    <w:multiLevelType w:val="hybridMultilevel"/>
    <w:tmpl w:val="E99A4416"/>
    <w:lvl w:ilvl="0" w:tplc="0B38CBFC">
      <w:start w:val="1"/>
      <w:numFmt w:val="upperLetter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AC84170"/>
    <w:multiLevelType w:val="hybridMultilevel"/>
    <w:tmpl w:val="8A044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31486"/>
    <w:multiLevelType w:val="hybridMultilevel"/>
    <w:tmpl w:val="78DE546C"/>
    <w:lvl w:ilvl="0" w:tplc="287ECA0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15308950">
    <w:abstractNumId w:val="1"/>
  </w:num>
  <w:num w:numId="2" w16cid:durableId="296304457">
    <w:abstractNumId w:val="0"/>
  </w:num>
  <w:num w:numId="3" w16cid:durableId="1027100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1117Fpur/wlMLyBl7/VkC/azgg4YB1ybwmaeZfOlE/8WiQDs4JK/E1jwEZm4tNWoI4oPhYpwk68N/UYu7d8LA==" w:salt="wtwfgP5z/hs0wJfsugWGw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A23"/>
    <w:rsid w:val="00000FDE"/>
    <w:rsid w:val="00046038"/>
    <w:rsid w:val="0007524A"/>
    <w:rsid w:val="00091D76"/>
    <w:rsid w:val="00095A23"/>
    <w:rsid w:val="000A7FEE"/>
    <w:rsid w:val="00113725"/>
    <w:rsid w:val="00162A2C"/>
    <w:rsid w:val="00173995"/>
    <w:rsid w:val="00181D30"/>
    <w:rsid w:val="001944FC"/>
    <w:rsid w:val="001A7B5D"/>
    <w:rsid w:val="001B09A6"/>
    <w:rsid w:val="002024A0"/>
    <w:rsid w:val="00207549"/>
    <w:rsid w:val="0021203A"/>
    <w:rsid w:val="00215A09"/>
    <w:rsid w:val="00227E8C"/>
    <w:rsid w:val="00280D7F"/>
    <w:rsid w:val="002B4B47"/>
    <w:rsid w:val="002D219E"/>
    <w:rsid w:val="00327AD7"/>
    <w:rsid w:val="00331BEB"/>
    <w:rsid w:val="00337C62"/>
    <w:rsid w:val="00344CA7"/>
    <w:rsid w:val="003553A6"/>
    <w:rsid w:val="003B429C"/>
    <w:rsid w:val="003B651F"/>
    <w:rsid w:val="003F5DF9"/>
    <w:rsid w:val="0040629C"/>
    <w:rsid w:val="004311F1"/>
    <w:rsid w:val="004375C5"/>
    <w:rsid w:val="00440241"/>
    <w:rsid w:val="00463A91"/>
    <w:rsid w:val="00465265"/>
    <w:rsid w:val="004B677A"/>
    <w:rsid w:val="004F1A36"/>
    <w:rsid w:val="004F2201"/>
    <w:rsid w:val="004F604C"/>
    <w:rsid w:val="004F7CE8"/>
    <w:rsid w:val="005549A6"/>
    <w:rsid w:val="005B11D3"/>
    <w:rsid w:val="005B519D"/>
    <w:rsid w:val="005D1BA4"/>
    <w:rsid w:val="005D3C40"/>
    <w:rsid w:val="005E3BED"/>
    <w:rsid w:val="006441AC"/>
    <w:rsid w:val="006531E5"/>
    <w:rsid w:val="0068010E"/>
    <w:rsid w:val="006B050D"/>
    <w:rsid w:val="006C3165"/>
    <w:rsid w:val="006F0680"/>
    <w:rsid w:val="00702604"/>
    <w:rsid w:val="00742D1B"/>
    <w:rsid w:val="00772950"/>
    <w:rsid w:val="00783714"/>
    <w:rsid w:val="00794C51"/>
    <w:rsid w:val="007B4585"/>
    <w:rsid w:val="007B5D7F"/>
    <w:rsid w:val="007B76A3"/>
    <w:rsid w:val="007C15D6"/>
    <w:rsid w:val="007C22A2"/>
    <w:rsid w:val="007E36E7"/>
    <w:rsid w:val="007F6816"/>
    <w:rsid w:val="0081533B"/>
    <w:rsid w:val="00856422"/>
    <w:rsid w:val="008E2BB1"/>
    <w:rsid w:val="00902AF3"/>
    <w:rsid w:val="00914314"/>
    <w:rsid w:val="009204B9"/>
    <w:rsid w:val="00922560"/>
    <w:rsid w:val="009457D1"/>
    <w:rsid w:val="009559F6"/>
    <w:rsid w:val="009A1FCD"/>
    <w:rsid w:val="009B0995"/>
    <w:rsid w:val="009D4F6C"/>
    <w:rsid w:val="00A40F01"/>
    <w:rsid w:val="00A606DC"/>
    <w:rsid w:val="00A80BBF"/>
    <w:rsid w:val="00AA2CB3"/>
    <w:rsid w:val="00AC4767"/>
    <w:rsid w:val="00AE2876"/>
    <w:rsid w:val="00AF2CA9"/>
    <w:rsid w:val="00B21166"/>
    <w:rsid w:val="00B25CF7"/>
    <w:rsid w:val="00B60997"/>
    <w:rsid w:val="00B7225B"/>
    <w:rsid w:val="00B956DC"/>
    <w:rsid w:val="00B95E1F"/>
    <w:rsid w:val="00BA5E02"/>
    <w:rsid w:val="00BE1482"/>
    <w:rsid w:val="00C9529B"/>
    <w:rsid w:val="00CB2EBB"/>
    <w:rsid w:val="00CD79A8"/>
    <w:rsid w:val="00CE1AE4"/>
    <w:rsid w:val="00D11DE5"/>
    <w:rsid w:val="00D433F2"/>
    <w:rsid w:val="00D646EF"/>
    <w:rsid w:val="00DB4231"/>
    <w:rsid w:val="00DE212B"/>
    <w:rsid w:val="00DE77D1"/>
    <w:rsid w:val="00DF20E1"/>
    <w:rsid w:val="00DF34D7"/>
    <w:rsid w:val="00E204BD"/>
    <w:rsid w:val="00E35EF1"/>
    <w:rsid w:val="00E62AF4"/>
    <w:rsid w:val="00E67DBF"/>
    <w:rsid w:val="00E70AEF"/>
    <w:rsid w:val="00E76F13"/>
    <w:rsid w:val="00E811CE"/>
    <w:rsid w:val="00ED4300"/>
    <w:rsid w:val="00ED61A8"/>
    <w:rsid w:val="00F12A67"/>
    <w:rsid w:val="00F43B9D"/>
    <w:rsid w:val="00F67A57"/>
    <w:rsid w:val="00F70A44"/>
    <w:rsid w:val="00F740F5"/>
    <w:rsid w:val="00F841C2"/>
    <w:rsid w:val="00FB7A8E"/>
    <w:rsid w:val="00FD3E0C"/>
    <w:rsid w:val="00FD7A58"/>
    <w:rsid w:val="00FE28E5"/>
    <w:rsid w:val="00FF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43866"/>
  <w15:docId w15:val="{78B63F02-1584-4D6E-BC27-908C5FA2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E0C"/>
    <w:rPr>
      <w:rFonts w:ascii="Arial" w:hAnsi="Arial"/>
      <w:color w:val="000000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D76"/>
    <w:pPr>
      <w:keepNext/>
      <w:keepLines/>
      <w:spacing w:after="0"/>
      <w:outlineLvl w:val="0"/>
    </w:pPr>
    <w:rPr>
      <w:rFonts w:ascii="Arial Narrow" w:eastAsiaTheme="majorEastAsia" w:hAnsi="Arial Narrow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D76"/>
    <w:pPr>
      <w:keepNext/>
      <w:keepLines/>
      <w:spacing w:before="200" w:after="120"/>
      <w:outlineLvl w:val="1"/>
    </w:pPr>
    <w:rPr>
      <w:rFonts w:ascii="Arial Narrow" w:eastAsiaTheme="majorEastAsia" w:hAnsi="Arial Narrow" w:cstheme="majorBidi"/>
      <w:b/>
      <w:bCs/>
      <w:color w:val="0096D6" w:themeColor="accen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D76"/>
    <w:rPr>
      <w:rFonts w:ascii="Arial Narrow" w:eastAsiaTheme="majorEastAsia" w:hAnsi="Arial Narrow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D76"/>
    <w:rPr>
      <w:rFonts w:ascii="Arial Narrow" w:eastAsiaTheme="majorEastAsia" w:hAnsi="Arial Narrow" w:cstheme="majorBidi"/>
      <w:b/>
      <w:bCs/>
      <w:color w:val="0096D6" w:themeColor="accent1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27AD7"/>
    <w:pPr>
      <w:pBdr>
        <w:bottom w:val="single" w:sz="8" w:space="4" w:color="0096D6" w:themeColor="accent1"/>
      </w:pBdr>
      <w:spacing w:after="300" w:line="240" w:lineRule="auto"/>
      <w:contextualSpacing/>
    </w:pPr>
    <w:rPr>
      <w:rFonts w:ascii="Arial Narrow" w:eastAsiaTheme="majorEastAsia" w:hAnsi="Arial Narrow" w:cstheme="majorBidi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7AD7"/>
    <w:rPr>
      <w:rFonts w:ascii="Arial Narrow" w:eastAsiaTheme="majorEastAsia" w:hAnsi="Arial Narrow" w:cstheme="majorBidi"/>
      <w:spacing w:val="5"/>
      <w:kern w:val="28"/>
      <w:sz w:val="24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AD7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27AD7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F0680"/>
    <w:rPr>
      <w:b/>
      <w:bCs/>
      <w:i/>
      <w:iCs/>
      <w:color w:val="000000" w:themeColor="text1"/>
    </w:rPr>
  </w:style>
  <w:style w:type="character" w:styleId="SubtleEmphasis">
    <w:name w:val="Subtle Emphasis"/>
    <w:basedOn w:val="DefaultParagraphFont"/>
    <w:uiPriority w:val="19"/>
    <w:qFormat/>
    <w:rsid w:val="006F0680"/>
    <w:rPr>
      <w:i/>
      <w:i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327AD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27AD7"/>
    <w:rPr>
      <w:rFonts w:ascii="Arial" w:hAnsi="Arial"/>
      <w:i/>
      <w:iCs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AD7"/>
    <w:pPr>
      <w:pBdr>
        <w:bottom w:val="single" w:sz="4" w:space="4" w:color="0096D6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AD7"/>
    <w:rPr>
      <w:rFonts w:ascii="Arial" w:hAnsi="Arial"/>
      <w:b/>
      <w:bCs/>
      <w:i/>
      <w:iCs/>
      <w:sz w:val="20"/>
    </w:rPr>
  </w:style>
  <w:style w:type="character" w:styleId="SubtleReference">
    <w:name w:val="Subtle Reference"/>
    <w:basedOn w:val="DefaultParagraphFont"/>
    <w:uiPriority w:val="31"/>
    <w:qFormat/>
    <w:rsid w:val="006F0680"/>
    <w:rPr>
      <w:smallCaps/>
      <w:color w:val="000000" w:themeColor="text1"/>
      <w:u w:val="single"/>
    </w:rPr>
  </w:style>
  <w:style w:type="character" w:styleId="IntenseReference">
    <w:name w:val="Intense Reference"/>
    <w:basedOn w:val="DefaultParagraphFont"/>
    <w:uiPriority w:val="32"/>
    <w:qFormat/>
    <w:rsid w:val="006F0680"/>
    <w:rPr>
      <w:b/>
      <w:bCs/>
      <w:smallCaps/>
      <w:color w:val="000000" w:themeColor="text1"/>
      <w:spacing w:val="5"/>
      <w:u w:val="single"/>
    </w:rPr>
  </w:style>
  <w:style w:type="paragraph" w:customStyle="1" w:styleId="Default">
    <w:name w:val="Default"/>
    <w:rsid w:val="00095A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95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A23"/>
    <w:rPr>
      <w:rFonts w:ascii="Arial" w:hAnsi="Arial"/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095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A23"/>
    <w:rPr>
      <w:rFonts w:ascii="Arial" w:hAnsi="Arial"/>
      <w:color w:val="000000" w:themeColor="text1"/>
      <w:sz w:val="20"/>
    </w:rPr>
  </w:style>
  <w:style w:type="paragraph" w:styleId="ListParagraph">
    <w:name w:val="List Paragraph"/>
    <w:basedOn w:val="Normal"/>
    <w:uiPriority w:val="34"/>
    <w:qFormat/>
    <w:rsid w:val="00FE28E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25CF7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5CF7"/>
    <w:rPr>
      <w:rFonts w:ascii="Arial" w:hAnsi="Arial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5CF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265"/>
    <w:rPr>
      <w:rFonts w:ascii="Tahoma" w:hAnsi="Tahoma" w:cs="Tahoma"/>
      <w:color w:val="000000" w:themeColor="text1"/>
      <w:sz w:val="16"/>
      <w:szCs w:val="16"/>
    </w:rPr>
  </w:style>
  <w:style w:type="table" w:styleId="TableGrid">
    <w:name w:val="Table Grid"/>
    <w:basedOn w:val="TableNormal"/>
    <w:uiPriority w:val="59"/>
    <w:rsid w:val="0046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DTCC">
      <a:dk1>
        <a:srgbClr val="000000"/>
      </a:dk1>
      <a:lt1>
        <a:srgbClr val="FFFFFF"/>
      </a:lt1>
      <a:dk2>
        <a:srgbClr val="7E8083"/>
      </a:dk2>
      <a:lt2>
        <a:srgbClr val="000000"/>
      </a:lt2>
      <a:accent1>
        <a:srgbClr val="0096D6"/>
      </a:accent1>
      <a:accent2>
        <a:srgbClr val="FFD200"/>
      </a:accent2>
      <a:accent3>
        <a:srgbClr val="7AC143"/>
      </a:accent3>
      <a:accent4>
        <a:srgbClr val="F78E1E"/>
      </a:accent4>
      <a:accent5>
        <a:srgbClr val="00B0AD"/>
      </a:accent5>
      <a:accent6>
        <a:srgbClr val="A0285A"/>
      </a:accent6>
      <a:hlink>
        <a:srgbClr val="0000FF"/>
      </a:hlink>
      <a:folHlink>
        <a:srgbClr val="800080"/>
      </a:folHlink>
    </a:clrScheme>
    <a:fontScheme name="DTCC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1283</Characters>
  <Application>Microsoft Office Word</Application>
  <DocSecurity>8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DTCC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kromig</dc:creator>
  <cp:lastModifiedBy>Romig, Kyle</cp:lastModifiedBy>
  <cp:revision>6</cp:revision>
  <cp:lastPrinted>2016-05-13T19:53:00Z</cp:lastPrinted>
  <dcterms:created xsi:type="dcterms:W3CDTF">2026-04-15T15:01:00Z</dcterms:created>
  <dcterms:modified xsi:type="dcterms:W3CDTF">2026-04-20T14:47:00Z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2c49b-003c-4cb9-8556-de4a11b15d96_Enabled">
    <vt:lpwstr>True</vt:lpwstr>
  </property>
  <property fmtid="{D5CDD505-2E9C-101B-9397-08002B2CF9AE}" pid="3" name="MSIP_Label_76a2c49b-003c-4cb9-8556-de4a11b15d96_SiteId">
    <vt:lpwstr>0465519d-7f55-4d47-998b-55e2a86f04a8</vt:lpwstr>
  </property>
  <property fmtid="{D5CDD505-2E9C-101B-9397-08002B2CF9AE}" pid="4" name="MSIP_Label_76a2c49b-003c-4cb9-8556-de4a11b15d96_Ref">
    <vt:lpwstr>https://api.informationprotection.azure.com/api/0465519d-7f55-4d47-998b-55e2a86f04a8</vt:lpwstr>
  </property>
  <property fmtid="{D5CDD505-2E9C-101B-9397-08002B2CF9AE}" pid="5" name="MSIP_Label_76a2c49b-003c-4cb9-8556-de4a11b15d96_SetBy">
    <vt:lpwstr>kromig@dtcc.com</vt:lpwstr>
  </property>
  <property fmtid="{D5CDD505-2E9C-101B-9397-08002B2CF9AE}" pid="6" name="MSIP_Label_76a2c49b-003c-4cb9-8556-de4a11b15d96_SetDate">
    <vt:lpwstr>2017-09-22T09:08:12.0287135-04:00</vt:lpwstr>
  </property>
  <property fmtid="{D5CDD505-2E9C-101B-9397-08002B2CF9AE}" pid="7" name="MSIP_Label_76a2c49b-003c-4cb9-8556-de4a11b15d96_Name">
    <vt:lpwstr>DTCC Confidential (Yellow)</vt:lpwstr>
  </property>
  <property fmtid="{D5CDD505-2E9C-101B-9397-08002B2CF9AE}" pid="8" name="MSIP_Label_76a2c49b-003c-4cb9-8556-de4a11b15d96_Application">
    <vt:lpwstr>Microsoft Azure Information Protection</vt:lpwstr>
  </property>
  <property fmtid="{D5CDD505-2E9C-101B-9397-08002B2CF9AE}" pid="9" name="MSIP_Label_76a2c49b-003c-4cb9-8556-de4a11b15d96_Extended_MSFT_Method">
    <vt:lpwstr>Manual</vt:lpwstr>
  </property>
  <property fmtid="{D5CDD505-2E9C-101B-9397-08002B2CF9AE}" pid="10" name="MSIP_Label_06dd8cc4-2721-4432-860c-f23060ae86b8_Enabled">
    <vt:lpwstr>True</vt:lpwstr>
  </property>
  <property fmtid="{D5CDD505-2E9C-101B-9397-08002B2CF9AE}" pid="11" name="MSIP_Label_06dd8cc4-2721-4432-860c-f23060ae86b8_SiteId">
    <vt:lpwstr>0465519d-7f55-4d47-998b-55e2a86f04a8</vt:lpwstr>
  </property>
  <property fmtid="{D5CDD505-2E9C-101B-9397-08002B2CF9AE}" pid="12" name="MSIP_Label_06dd8cc4-2721-4432-860c-f23060ae86b8_Ref">
    <vt:lpwstr>https://api.informationprotection.azure.com/api/0465519d-7f55-4d47-998b-55e2a86f04a8</vt:lpwstr>
  </property>
  <property fmtid="{D5CDD505-2E9C-101B-9397-08002B2CF9AE}" pid="13" name="MSIP_Label_06dd8cc4-2721-4432-860c-f23060ae86b8_SetBy">
    <vt:lpwstr>kromig@dtcc.com</vt:lpwstr>
  </property>
  <property fmtid="{D5CDD505-2E9C-101B-9397-08002B2CF9AE}" pid="14" name="MSIP_Label_06dd8cc4-2721-4432-860c-f23060ae86b8_SetDate">
    <vt:lpwstr>2017-09-22T09:08:12.0296901-04:00</vt:lpwstr>
  </property>
  <property fmtid="{D5CDD505-2E9C-101B-9397-08002B2CF9AE}" pid="15" name="MSIP_Label_06dd8cc4-2721-4432-860c-f23060ae86b8_Name">
    <vt:lpwstr>No Marking</vt:lpwstr>
  </property>
  <property fmtid="{D5CDD505-2E9C-101B-9397-08002B2CF9AE}" pid="16" name="MSIP_Label_06dd8cc4-2721-4432-860c-f23060ae86b8_Application">
    <vt:lpwstr>Microsoft Azure Information Protection</vt:lpwstr>
  </property>
  <property fmtid="{D5CDD505-2E9C-101B-9397-08002B2CF9AE}" pid="17" name="MSIP_Label_06dd8cc4-2721-4432-860c-f23060ae86b8_Extended_MSFT_Method">
    <vt:lpwstr>Manual</vt:lpwstr>
  </property>
  <property fmtid="{D5CDD505-2E9C-101B-9397-08002B2CF9AE}" pid="18" name="MSIP_Label_06dd8cc4-2721-4432-860c-f23060ae86b8_Parent">
    <vt:lpwstr>76a2c49b-003c-4cb9-8556-de4a11b15d96</vt:lpwstr>
  </property>
  <property fmtid="{D5CDD505-2E9C-101B-9397-08002B2CF9AE}" pid="19" name="Sensitivity">
    <vt:lpwstr>DTCC Confidential (Yellow) No Marking</vt:lpwstr>
  </property>
</Properties>
</file>